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67150E" w:rsidRPr="0032346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главного</w:t>
      </w:r>
      <w:r w:rsidR="00523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71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Pr="0066469D">
        <w:rPr>
          <w:rFonts w:ascii="Times New Roman" w:hAnsi="Times New Roman" w:cs="Times New Roman"/>
          <w:b/>
          <w:sz w:val="24"/>
          <w:szCs w:val="24"/>
        </w:rPr>
        <w:t>№ 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главного</w:t>
      </w:r>
      <w:r w:rsidR="001D3A75">
        <w:rPr>
          <w:rFonts w:ascii="Times New Roman" w:hAnsi="Times New Roman" w:cs="Times New Roman"/>
          <w:sz w:val="24"/>
          <w:szCs w:val="24"/>
        </w:rPr>
        <w:t xml:space="preserve">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469D" w:rsidRPr="0066469D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67150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D3A7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1D3A75">
        <w:rPr>
          <w:rFonts w:ascii="Times New Roman" w:hAnsi="Times New Roman" w:cs="Times New Roman"/>
          <w:sz w:val="24"/>
          <w:szCs w:val="24"/>
        </w:rPr>
        <w:t xml:space="preserve">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главный</w:t>
      </w:r>
      <w:r w:rsidR="001D3A75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ведущей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81C16" w:rsidRPr="00281C16" w:rsidRDefault="00281C16" w:rsidP="00281C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523BEC">
        <w:rPr>
          <w:rFonts w:ascii="Times New Roman" w:hAnsi="Times New Roman" w:cs="Times New Roman"/>
          <w:sz w:val="24"/>
          <w:szCs w:val="24"/>
        </w:rPr>
        <w:t>3</w:t>
      </w:r>
      <w:r w:rsidRPr="00281C16">
        <w:rPr>
          <w:rFonts w:ascii="Times New Roman" w:hAnsi="Times New Roman" w:cs="Times New Roman"/>
          <w:sz w:val="24"/>
          <w:szCs w:val="24"/>
        </w:rPr>
        <w:t>-</w:t>
      </w:r>
      <w:r w:rsidR="00523BEC">
        <w:rPr>
          <w:rFonts w:ascii="Times New Roman" w:hAnsi="Times New Roman" w:cs="Times New Roman"/>
          <w:sz w:val="24"/>
          <w:szCs w:val="24"/>
        </w:rPr>
        <w:t>4</w:t>
      </w:r>
      <w:r w:rsidRPr="00281C16">
        <w:rPr>
          <w:rFonts w:ascii="Times New Roman" w:hAnsi="Times New Roman" w:cs="Times New Roman"/>
          <w:sz w:val="24"/>
          <w:szCs w:val="24"/>
        </w:rPr>
        <w:t>-0</w:t>
      </w:r>
      <w:r w:rsidR="00523BEC">
        <w:rPr>
          <w:rFonts w:ascii="Times New Roman" w:hAnsi="Times New Roman" w:cs="Times New Roman"/>
          <w:sz w:val="24"/>
          <w:szCs w:val="24"/>
        </w:rPr>
        <w:t>9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</w:t>
      </w:r>
    </w:p>
    <w:p w:rsidR="00281C16" w:rsidRPr="00281C16" w:rsidRDefault="00281C16" w:rsidP="00281C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      2. Область профессиональной служебной деятельности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главного</w:t>
      </w:r>
      <w:r w:rsidR="001D3A75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D3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81C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1EFF" w:rsidRDefault="006B1EFF" w:rsidP="006B1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EFF">
        <w:rPr>
          <w:rFonts w:ascii="Times New Roman" w:eastAsia="Times New Roman" w:hAnsi="Times New Roman" w:cs="Times New Roman"/>
          <w:sz w:val="24"/>
          <w:szCs w:val="24"/>
        </w:rPr>
        <w:t xml:space="preserve">регулирование налоговой деятельности, регулирование финансовой деятельности и финансовых рынков. </w:t>
      </w:r>
    </w:p>
    <w:p w:rsidR="00523BEC" w:rsidRPr="00523BEC" w:rsidRDefault="00281C16" w:rsidP="006B1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3. Вид профессиональной служебной деятельности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главного</w:t>
      </w:r>
      <w:r w:rsidR="00523B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00E58">
        <w:rPr>
          <w:rFonts w:ascii="Times New Roman" w:hAnsi="Times New Roman" w:cs="Times New Roman"/>
          <w:sz w:val="24"/>
          <w:szCs w:val="24"/>
        </w:rPr>
        <w:t xml:space="preserve"> </w:t>
      </w:r>
      <w:r w:rsidR="00523BEC">
        <w:rPr>
          <w:rFonts w:ascii="Times New Roman" w:hAnsi="Times New Roman" w:cs="Times New Roman"/>
          <w:sz w:val="24"/>
          <w:szCs w:val="24"/>
        </w:rPr>
        <w:t>отдела камеральных проверок №3:</w:t>
      </w:r>
      <w:r w:rsidR="0067150E">
        <w:rPr>
          <w:rFonts w:ascii="Times New Roman" w:hAnsi="Times New Roman" w:cs="Times New Roman"/>
          <w:sz w:val="24"/>
          <w:szCs w:val="24"/>
        </w:rPr>
        <w:t xml:space="preserve"> </w:t>
      </w:r>
      <w:r w:rsidR="00523BEC" w:rsidRPr="00523BEC">
        <w:rPr>
          <w:rFonts w:ascii="Times New Roman" w:eastAsia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523B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43DE" w:rsidRPr="002543DE" w:rsidRDefault="00523BEC" w:rsidP="00523B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главного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523BE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9C116B" w:rsidRPr="002543DE" w:rsidRDefault="009C116B" w:rsidP="009C11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96">
        <w:rPr>
          <w:rFonts w:ascii="Times New Roman" w:hAnsi="Times New Roman" w:cs="Times New Roman"/>
          <w:sz w:val="24"/>
          <w:szCs w:val="24"/>
        </w:rPr>
        <w:t>В период временного отсутствия</w:t>
      </w:r>
      <w:r w:rsidR="00EA42B5">
        <w:rPr>
          <w:rFonts w:ascii="Times New Roman" w:hAnsi="Times New Roman" w:cs="Times New Roman"/>
          <w:sz w:val="24"/>
          <w:szCs w:val="24"/>
        </w:rPr>
        <w:t xml:space="preserve">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главного</w:t>
      </w:r>
      <w:r w:rsidR="00400E58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00E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883A96">
        <w:rPr>
          <w:rFonts w:ascii="Times New Roman" w:hAnsi="Times New Roman" w:cs="Times New Roman"/>
          <w:sz w:val="24"/>
          <w:szCs w:val="24"/>
        </w:rPr>
        <w:t xml:space="preserve"> обязанности исполняет другой сотрудник отдела.</w:t>
      </w:r>
    </w:p>
    <w:p w:rsidR="00197230" w:rsidRPr="002543DE" w:rsidRDefault="0019723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00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469D" w:rsidRPr="002543DE" w:rsidRDefault="00052EB5" w:rsidP="00664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6469D" w:rsidRPr="002543DE">
        <w:rPr>
          <w:rFonts w:ascii="Times New Roman" w:hAnsi="Times New Roman" w:cs="Times New Roman"/>
          <w:sz w:val="24"/>
          <w:szCs w:val="24"/>
        </w:rPr>
        <w:t>.</w:t>
      </w:r>
      <w:r w:rsidR="0066469D">
        <w:rPr>
          <w:rFonts w:ascii="Times New Roman" w:hAnsi="Times New Roman" w:cs="Times New Roman"/>
          <w:sz w:val="24"/>
          <w:szCs w:val="24"/>
        </w:rPr>
        <w:t> </w:t>
      </w:r>
      <w:r w:rsidR="0066469D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главного</w:t>
      </w:r>
      <w:r w:rsidR="005D0127" w:rsidRPr="006715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6469D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6469D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7150E" w:rsidRPr="0067150E" w:rsidRDefault="00052EB5" w:rsidP="0067150E">
      <w:pPr>
        <w:tabs>
          <w:tab w:val="left" w:pos="9033"/>
        </w:tabs>
        <w:spacing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169F3">
        <w:rPr>
          <w:rFonts w:ascii="Times New Roman" w:hAnsi="Times New Roman"/>
          <w:sz w:val="24"/>
          <w:szCs w:val="24"/>
        </w:rPr>
        <w:t>.1.</w:t>
      </w:r>
      <w:r w:rsidR="0066469D">
        <w:rPr>
          <w:rFonts w:ascii="Times New Roman" w:hAnsi="Times New Roman"/>
          <w:sz w:val="24"/>
          <w:szCs w:val="24"/>
        </w:rPr>
        <w:t> </w:t>
      </w:r>
      <w:r w:rsidR="0067150E" w:rsidRPr="0067150E">
        <w:rPr>
          <w:rFonts w:ascii="Times New Roman" w:hAnsi="Times New Roman" w:cs="Times New Roman"/>
          <w:sz w:val="24"/>
          <w:szCs w:val="24"/>
        </w:rPr>
        <w:t>Наличие высшего профессионального образования - 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7150E" w:rsidRPr="0067150E" w:rsidRDefault="0067150E" w:rsidP="0067150E">
      <w:pPr>
        <w:tabs>
          <w:tab w:val="left" w:pos="9033"/>
        </w:tabs>
        <w:spacing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67150E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C116B" w:rsidRPr="0067150E" w:rsidRDefault="0067150E" w:rsidP="0067150E">
      <w:pPr>
        <w:jc w:val="both"/>
        <w:rPr>
          <w:rFonts w:ascii="Times New Roman" w:hAnsi="Times New Roman" w:cs="Times New Roman"/>
          <w:sz w:val="24"/>
          <w:szCs w:val="24"/>
        </w:rPr>
      </w:pPr>
      <w:r w:rsidRPr="0067150E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1169F3" w:rsidRPr="005D0127" w:rsidRDefault="00052EB5" w:rsidP="005D012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</w:t>
      </w:r>
      <w:r w:rsidR="001169F3" w:rsidRPr="005D0127">
        <w:rPr>
          <w:rFonts w:ascii="Times New Roman" w:hAnsi="Times New Roman" w:cs="Times New Roman"/>
          <w:sz w:val="24"/>
          <w:szCs w:val="24"/>
        </w:rPr>
        <w:lastRenderedPageBreak/>
        <w:t xml:space="preserve">языка); основ </w:t>
      </w:r>
      <w:hyperlink r:id="rId6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0388A" w:rsidRPr="005D0127" w:rsidRDefault="00052EB5" w:rsidP="00364E1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.3. Наличие профессиональных знаний: </w:t>
      </w:r>
    </w:p>
    <w:p w:rsidR="00052EB5" w:rsidRDefault="00052EB5" w:rsidP="00364E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0388A">
        <w:rPr>
          <w:rFonts w:ascii="Times New Roman" w:hAnsi="Times New Roman"/>
          <w:sz w:val="24"/>
          <w:szCs w:val="24"/>
        </w:rPr>
        <w:t>.3.1</w:t>
      </w:r>
      <w:r w:rsidR="0067150E">
        <w:rPr>
          <w:rFonts w:ascii="Times New Roman" w:hAnsi="Times New Roman"/>
          <w:sz w:val="24"/>
          <w:szCs w:val="24"/>
        </w:rPr>
        <w:t xml:space="preserve"> </w:t>
      </w:r>
      <w:r w:rsidR="002E5500" w:rsidRPr="002E5500">
        <w:rPr>
          <w:rFonts w:ascii="Times New Roman" w:hAnsi="Times New Roman"/>
          <w:sz w:val="24"/>
          <w:szCs w:val="24"/>
        </w:rPr>
        <w:t>В сфере законодательства</w:t>
      </w:r>
      <w:r>
        <w:rPr>
          <w:rFonts w:ascii="Times New Roman" w:hAnsi="Times New Roman"/>
          <w:sz w:val="24"/>
          <w:szCs w:val="24"/>
        </w:rPr>
        <w:t xml:space="preserve"> Российской Фед</w:t>
      </w:r>
      <w:r w:rsidR="00400E5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рации: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Налогового кодекса Российской Федерации; 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Кодекса Российской Федерации об административных правонарушениях; </w:t>
      </w:r>
    </w:p>
    <w:p w:rsidR="00052EB5" w:rsidRPr="009A21F7" w:rsidRDefault="00052EB5" w:rsidP="00364E19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1DD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E1DDA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1DDA">
        <w:rPr>
          <w:rFonts w:ascii="Times New Roman" w:hAnsi="Times New Roman" w:cs="Times New Roman"/>
          <w:sz w:val="24"/>
          <w:szCs w:val="24"/>
        </w:rPr>
        <w:t xml:space="preserve"> от 21 марта 1991 г. № 943-1 "О налоговы</w:t>
      </w:r>
      <w:r>
        <w:rPr>
          <w:rFonts w:ascii="Times New Roman" w:hAnsi="Times New Roman" w:cs="Times New Roman"/>
          <w:sz w:val="24"/>
          <w:szCs w:val="24"/>
        </w:rPr>
        <w:t>х органах Российской Федерации".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</w:t>
      </w:r>
      <w:r w:rsidR="002E5500">
        <w:rPr>
          <w:rFonts w:ascii="Times New Roman" w:hAnsi="Times New Roman"/>
          <w:sz w:val="24"/>
          <w:szCs w:val="24"/>
        </w:rPr>
        <w:t>администрирования страховых взносов</w:t>
      </w:r>
      <w:r w:rsidR="000A08A2">
        <w:rPr>
          <w:rFonts w:ascii="Times New Roman" w:hAnsi="Times New Roman"/>
          <w:sz w:val="24"/>
          <w:szCs w:val="24"/>
        </w:rPr>
        <w:t>;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E5500" w:rsidRPr="002E5500">
        <w:rPr>
          <w:rFonts w:ascii="Times New Roman" w:hAnsi="Times New Roman"/>
          <w:sz w:val="24"/>
          <w:szCs w:val="24"/>
        </w:rPr>
        <w:t xml:space="preserve">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1 апреля 1996 г.</w:t>
      </w:r>
      <w:r w:rsidR="0067150E">
        <w:rPr>
          <w:rFonts w:ascii="Times New Roman" w:hAnsi="Times New Roman"/>
          <w:sz w:val="24"/>
          <w:szCs w:val="24"/>
        </w:rPr>
        <w:t xml:space="preserve"> № 27-ФЗ </w:t>
      </w:r>
      <w:r w:rsidR="002E5500" w:rsidRPr="002E5500">
        <w:rPr>
          <w:rFonts w:ascii="Times New Roman" w:hAnsi="Times New Roman"/>
          <w:sz w:val="24"/>
          <w:szCs w:val="24"/>
        </w:rPr>
        <w:t xml:space="preserve">«Об индивидуальном (персонифицированном) учете в системе обязательного пенсионного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24 июля 1998 г. № </w:t>
      </w:r>
      <w:r w:rsidR="0067150E">
        <w:rPr>
          <w:rFonts w:ascii="Times New Roman" w:hAnsi="Times New Roman"/>
          <w:sz w:val="24"/>
          <w:szCs w:val="24"/>
        </w:rPr>
        <w:t xml:space="preserve">125-ФЗ </w:t>
      </w:r>
      <w:r w:rsidR="002E5500" w:rsidRPr="002E5500">
        <w:rPr>
          <w:rFonts w:ascii="Times New Roman" w:hAnsi="Times New Roman"/>
          <w:sz w:val="24"/>
          <w:szCs w:val="24"/>
        </w:rPr>
        <w:t xml:space="preserve">«Об обязательном социальном страховании от несчастных случаев на производстве и профессиональных заболеваний»;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16 июля 1999 г. № 165-ФЗ «Об основах обязательного социального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27 ноября 2001 г. № 15</w:t>
      </w:r>
      <w:r w:rsidR="0067150E">
        <w:rPr>
          <w:rFonts w:ascii="Times New Roman" w:hAnsi="Times New Roman"/>
          <w:sz w:val="24"/>
          <w:szCs w:val="24"/>
        </w:rPr>
        <w:t xml:space="preserve">5-ФЗ </w:t>
      </w:r>
      <w:r w:rsidR="002E5500" w:rsidRPr="002E5500">
        <w:rPr>
          <w:rFonts w:ascii="Times New Roman" w:hAnsi="Times New Roman"/>
          <w:sz w:val="24"/>
          <w:szCs w:val="24"/>
        </w:rPr>
        <w:t xml:space="preserve">«О дополнительном социальном обеспечении членов летных экипажей воздушных судов гражданской авиации»; </w:t>
      </w: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15 декабря 2001 г. </w:t>
      </w:r>
      <w:r w:rsidR="0067150E">
        <w:rPr>
          <w:rFonts w:ascii="Times New Roman" w:hAnsi="Times New Roman"/>
          <w:sz w:val="24"/>
          <w:szCs w:val="24"/>
        </w:rPr>
        <w:t>№ 167-ФЗ</w:t>
      </w:r>
      <w:r w:rsidR="002E5500" w:rsidRPr="002E5500">
        <w:rPr>
          <w:rFonts w:ascii="Times New Roman" w:hAnsi="Times New Roman"/>
          <w:sz w:val="24"/>
          <w:szCs w:val="24"/>
        </w:rPr>
        <w:t xml:space="preserve"> «Об обязательном пенсионном страховании в Российской Федерации»;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29 декабря 2006 г</w:t>
      </w:r>
      <w:r w:rsidR="0067150E">
        <w:rPr>
          <w:rFonts w:ascii="Times New Roman" w:hAnsi="Times New Roman"/>
          <w:sz w:val="24"/>
          <w:szCs w:val="24"/>
        </w:rPr>
        <w:t>. № 255-ФЗ</w:t>
      </w:r>
      <w:r w:rsidR="002E5500" w:rsidRPr="002E5500">
        <w:rPr>
          <w:rFonts w:ascii="Times New Roman" w:hAnsi="Times New Roman"/>
          <w:sz w:val="24"/>
          <w:szCs w:val="24"/>
        </w:rPr>
        <w:t xml:space="preserve"> «Об обязательном социальном страховании на случай временной нетрудоспособности и в связи с материнством»; </w:t>
      </w:r>
    </w:p>
    <w:p w:rsidR="00052EB5" w:rsidRDefault="00052EB5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29 ноября 2010 г. № 326-ФЗ «Об обязательном медицинском страховании в Российской федерации»; </w:t>
      </w:r>
    </w:p>
    <w:p w:rsidR="00980A53" w:rsidRDefault="00980A53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>
        <w:rPr>
          <w:rFonts w:ascii="Times New Roman" w:hAnsi="Times New Roman"/>
          <w:sz w:val="24"/>
          <w:szCs w:val="24"/>
        </w:rPr>
        <w:t>.</w:t>
      </w:r>
    </w:p>
    <w:p w:rsidR="005D0127" w:rsidRPr="002E5500" w:rsidRDefault="005D0127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D0127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223531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hAnsi="Times New Roman" w:cs="Times New Roman"/>
          <w:sz w:val="24"/>
          <w:szCs w:val="24"/>
        </w:rPr>
        <w:t>.3.2. Иные профессиональные знания:</w:t>
      </w:r>
      <w:r w:rsidR="00400E58">
        <w:rPr>
          <w:rFonts w:ascii="Times New Roman" w:hAnsi="Times New Roman" w:cs="Times New Roman"/>
          <w:sz w:val="24"/>
          <w:szCs w:val="24"/>
        </w:rPr>
        <w:t xml:space="preserve"> </w:t>
      </w:r>
      <w:r w:rsidR="00223531" w:rsidRPr="00223531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0A08A2" w:rsidRPr="001D3A75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6</w:t>
      </w:r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.4. Наличие функциональных знаний: </w:t>
      </w:r>
      <w:r w:rsidR="000A08A2" w:rsidRPr="001D3A75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</w:t>
      </w:r>
      <w:r w:rsidR="000A08A2" w:rsidRPr="001D3A75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980A53" w:rsidRPr="00F31087" w:rsidRDefault="00980A53" w:rsidP="00980A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 xml:space="preserve">            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.5.  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 w:rsidR="00400E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1087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работу; оперативно принимать и реализовывать решения; коммуникативные умения.</w:t>
      </w:r>
    </w:p>
    <w:p w:rsidR="00C953CC" w:rsidRDefault="00980A53" w:rsidP="00980A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.6.  Наличие профессиональных умений:</w:t>
      </w:r>
      <w:r w:rsidR="00400E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3531" w:rsidRPr="00223531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</w:p>
    <w:p w:rsidR="0090388A" w:rsidRPr="001D3A75" w:rsidRDefault="00364E19" w:rsidP="00265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 xml:space="preserve">.7. Наличие функциональных умений: </w:t>
      </w:r>
      <w:r w:rsidR="00265FB8" w:rsidRPr="001D3A75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F00D33" w:rsidRDefault="00F00D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64E1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главного</w:t>
      </w:r>
      <w:r w:rsidR="00400E58">
        <w:rPr>
          <w:rFonts w:ascii="Times New Roman" w:hAnsi="Times New Roman" w:cs="Times New Roman"/>
          <w:sz w:val="24"/>
          <w:szCs w:val="24"/>
        </w:rPr>
        <w:t xml:space="preserve"> го</w:t>
      </w:r>
      <w:r w:rsidR="00762D73" w:rsidRPr="00762D73">
        <w:rPr>
          <w:rFonts w:ascii="Times New Roman" w:hAnsi="Times New Roman" w:cs="Times New Roman"/>
          <w:sz w:val="24"/>
          <w:szCs w:val="24"/>
        </w:rPr>
        <w:t>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364E19" w:rsidRDefault="00364E19" w:rsidP="00364E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Исходя из полномочий, определенных положениями об инспекции и об отделе на </w:t>
      </w:r>
      <w:r w:rsidR="0067150E" w:rsidRPr="00323463">
        <w:rPr>
          <w:rFonts w:ascii="Times New Roman" w:hAnsi="Times New Roman"/>
          <w:color w:val="0D0D0D" w:themeColor="text1" w:themeTint="F2"/>
          <w:sz w:val="24"/>
          <w:szCs w:val="24"/>
        </w:rPr>
        <w:t>главного</w:t>
      </w:r>
      <w:r w:rsidRPr="0067150E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государственного налогового инспектора возлагаются следующие должностные обязанности: </w:t>
      </w:r>
    </w:p>
    <w:p w:rsidR="00306357" w:rsidRPr="00306357" w:rsidRDefault="00306357" w:rsidP="00671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обеспечивает администрирование страховых взносов;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камеральные проверки расчетов по страховым взносам;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проверку обоснованности применения пониженных тарифов;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проверку полноты и правильности применения дополнительных тарифов;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контролирует своевременное и полное представление налогоплательщиками расчетов по страховым взносам; 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обеспечивает полное и корректное заполнение информационных ресурсов «КНП» и других информационных ресурсов;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оформляет результаты камеральной налоговой проверки и готовит проект решения по результатам проверки;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камеральный анализ расчетов и иных документов, служащих основанием для исчисления и уплаты налогов и сборов;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 выполняет контрольные задания УФНС по Свердловской области; 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готовит для представления в УФНС статистическую отчетность,  закрепленную за отделом камеральных проверок № 3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рассматривает  обращения налогоплательщиков из «Личного кабинета»  и направляет ответы в ЛК;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принимает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готовит и передает в юридический отдел материалы для производства дел о налоговых правонарушениях;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участвует в претензионно-исковой работы, принимает совместно с правовым  отделом участие в судебных заседаниях по вопросам, отнесенным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lastRenderedPageBreak/>
        <w:t>- работает с документами для служебного пользования и сведениями, составляющими государственную тайну;</w:t>
      </w:r>
    </w:p>
    <w:p w:rsidR="00306357" w:rsidRPr="00306357" w:rsidRDefault="00306357" w:rsidP="0030635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анализ налоговых деклараций, расчетов, сведений и другой имеющейся в инспекции информации, связанной с деятельностью юридических лиц для подготовки заключений о необходимости включения налогоплательщиков в план выездных налоговых проверку;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взаимодействует с правоохранительными органами и иными контролирующими органами по предмету деятельности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осуществляет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 участвует совместно с другими отделами инспекции в составлении отчетности,  закрепленной за отделом;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 ведет делопроизводство в установленном порядке и обеспечивает сохранность номенклатурных дел;</w:t>
      </w:r>
    </w:p>
    <w:p w:rsidR="00364E19" w:rsidRPr="00364E19" w:rsidRDefault="00BB2746" w:rsidP="00BB274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участвует в работе по сдаче документов отдела в архив;</w:t>
      </w:r>
    </w:p>
    <w:p w:rsidR="00364E19" w:rsidRPr="00364E19" w:rsidRDefault="00364E19" w:rsidP="00BB2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E19">
        <w:rPr>
          <w:rFonts w:ascii="Times New Roman" w:hAnsi="Times New Roman"/>
          <w:sz w:val="24"/>
          <w:szCs w:val="24"/>
        </w:rPr>
        <w:t>-выполняет требования и предписания инструкции на рабочее место и режимов ПК ЭОД;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принимает участие в проведении учебы по повышению эффективности экономических знаний;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по указанию начальника отдела выполняет иные обязанности, в том числе утвержденные планом работы отдела на текущий квартал;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подготавливает перечень налоговых обязательств по категориям налогоплательщиков;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информирует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  уведомляет представителя нанимателя об обращениях в целях склонения к совершению коррупционных правонарушений;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выполняет требования, предъявляемые к нему, как к государственному гражданскому служащему;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соблюдает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соблюдает установленные в инспекции правила внутреннего служебного распорядка;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</w:t>
      </w:r>
      <w:r w:rsidR="00EC4FC4">
        <w:rPr>
          <w:rFonts w:ascii="Times New Roman" w:eastAsia="Times New Roman" w:hAnsi="Times New Roman" w:cs="Times New Roman"/>
          <w:sz w:val="24"/>
          <w:szCs w:val="24"/>
        </w:rPr>
        <w:t>х.</w:t>
      </w:r>
    </w:p>
    <w:p w:rsidR="00EC4FC4" w:rsidRPr="00EC4FC4" w:rsidRDefault="00EC4FC4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FC4">
        <w:rPr>
          <w:rFonts w:ascii="Times New Roman" w:eastAsia="Times New Roman" w:hAnsi="Times New Roman" w:cs="Times New Roman"/>
          <w:sz w:val="24"/>
          <w:szCs w:val="24"/>
        </w:rPr>
        <w:t>Формирует перечень операций и карты внутреннего контроля  по технологическим процессам ФНС  России по направлениям деятельности отдела камеральных проверок №3.</w:t>
      </w:r>
    </w:p>
    <w:p w:rsidR="00EC4FC4" w:rsidRDefault="00EC4FC4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FC4">
        <w:rPr>
          <w:rFonts w:ascii="Times New Roman" w:eastAsia="Times New Roman" w:hAnsi="Times New Roman" w:cs="Times New Roman"/>
          <w:sz w:val="24"/>
          <w:szCs w:val="24"/>
        </w:rPr>
        <w:t>Осуществляет внутренний контроль по технологическим процессам ФНС  России по направлениям деятельности отдела камеральных проверок №3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 России.</w:t>
      </w:r>
    </w:p>
    <w:p w:rsidR="00364E19" w:rsidRPr="00364E19" w:rsidRDefault="00BB2746" w:rsidP="00364E19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364E19" w:rsidRPr="00364E19" w:rsidRDefault="00BB2746" w:rsidP="00364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 ходе камеральной налоговой проверки налогоплательщиков проводит необходимый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п</w:t>
      </w:r>
      <w:r w:rsidR="00400E58">
        <w:rPr>
          <w:rFonts w:ascii="Times New Roman" w:eastAsia="Times New Roman" w:hAnsi="Times New Roman" w:cs="Times New Roman"/>
          <w:sz w:val="24"/>
          <w:szCs w:val="24"/>
        </w:rPr>
        <w:t>.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п. 2 п. 2 ст. 45 НК РФ.</w:t>
      </w:r>
    </w:p>
    <w:p w:rsidR="00BB2746" w:rsidRDefault="00E049D8" w:rsidP="00B335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46CD1">
        <w:rPr>
          <w:rFonts w:ascii="Times New Roman" w:hAnsi="Times New Roman" w:cs="Times New Roman"/>
          <w:sz w:val="24"/>
          <w:szCs w:val="24"/>
        </w:rPr>
        <w:t xml:space="preserve"> </w:t>
      </w:r>
      <w:r w:rsidR="00364E19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BB2746" w:rsidRPr="009779B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150E" w:rsidRPr="00323463">
        <w:rPr>
          <w:rFonts w:ascii="Times New Roman" w:hAnsi="Times New Roman"/>
          <w:color w:val="0D0D0D" w:themeColor="text1" w:themeTint="F2"/>
          <w:sz w:val="24"/>
          <w:szCs w:val="24"/>
        </w:rPr>
        <w:t>главный</w:t>
      </w:r>
      <w:r w:rsidR="00BB2746">
        <w:rPr>
          <w:rFonts w:ascii="Times New Roman" w:hAnsi="Times New Roman"/>
          <w:sz w:val="24"/>
          <w:szCs w:val="24"/>
        </w:rPr>
        <w:t xml:space="preserve"> </w:t>
      </w:r>
      <w:r w:rsidR="00BB2746" w:rsidRPr="00ED16E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707C09">
        <w:rPr>
          <w:rFonts w:ascii="Times New Roman" w:hAnsi="Times New Roman"/>
          <w:sz w:val="24"/>
          <w:szCs w:val="24"/>
        </w:rPr>
        <w:t>камеральных</w:t>
      </w:r>
      <w:r w:rsidR="00BB2746" w:rsidRPr="00ED16EB">
        <w:rPr>
          <w:rFonts w:ascii="Times New Roman" w:hAnsi="Times New Roman"/>
          <w:sz w:val="24"/>
          <w:szCs w:val="24"/>
        </w:rPr>
        <w:t xml:space="preserve"> проверок  имеет право:</w:t>
      </w:r>
    </w:p>
    <w:p w:rsidR="00306357" w:rsidRPr="00306357" w:rsidRDefault="00306357" w:rsidP="003063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lastRenderedPageBreak/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визировать документы, направляемые на подпись руководству;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со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специалистами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отделов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Управления и нижестоящих налоговых органов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вопросам исполнения и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представления необходимой информации;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вносить предложения по вопросам, относящимся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методов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труда, организации работы на своем рабочем месте;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работать с документами, имеющими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гриф «Для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служебного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>пользования»;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BB2746" w:rsidRPr="00BB2746" w:rsidRDefault="00BB2746" w:rsidP="00BB27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746">
        <w:rPr>
          <w:rFonts w:ascii="Times New Roman" w:hAnsi="Times New Roman" w:cs="Times New Roman"/>
          <w:sz w:val="24"/>
          <w:szCs w:val="24"/>
        </w:rPr>
        <w:t xml:space="preserve">          10. </w:t>
      </w:r>
      <w:r w:rsidR="0067150E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Главный</w:t>
      </w:r>
      <w:r w:rsidRPr="00BB274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2746" w:rsidRPr="00BB2746" w:rsidRDefault="00BB274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746">
        <w:rPr>
          <w:rFonts w:ascii="Times New Roman" w:eastAsia="Times New Roman" w:hAnsi="Times New Roman" w:cs="Times New Roman"/>
          <w:sz w:val="24"/>
          <w:szCs w:val="24"/>
        </w:rPr>
        <w:t xml:space="preserve">         11. </w:t>
      </w:r>
      <w:r w:rsidR="0067150E" w:rsidRPr="0032346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Главный</w:t>
      </w:r>
      <w:r w:rsidRPr="00BB2746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B2746" w:rsidRPr="00BB2746" w:rsidRDefault="00BB2746" w:rsidP="00BB2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7150E" w:rsidRPr="0032346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главный</w:t>
      </w:r>
      <w:r w:rsidR="00671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00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489533707"/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7150E" w:rsidRPr="0032346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главный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 вправе самостоятельно принимать решения по вопросам:</w:t>
      </w:r>
    </w:p>
    <w:p w:rsidR="00B843B6" w:rsidRPr="00B843B6" w:rsidRDefault="00B843B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информировать начальника отдела для принятия  им соответствующего решения;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заверять надлежащим образом копии  документов и др.</w:t>
      </w: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7150E" w:rsidRPr="0032346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главный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№3  обязан самостоятельно принимать решения по вопросам: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организации и осуществления  работы  отдела камеральных проверок №3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выполнения поручений начальника отдела и инспекции; 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иным вопросам.</w:t>
      </w:r>
    </w:p>
    <w:bookmarkEnd w:id="1"/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396B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6B18" w:rsidRPr="0032346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главный</w:t>
      </w:r>
      <w:r w:rsidR="00396B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400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400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400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489533740"/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B18" w:rsidRPr="0032346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Главный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подготовки нормативных   актов и (или)   проектов   управленческих   и иных   решений   в   части </w:t>
      </w:r>
      <w:r w:rsidRPr="00B843B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организационного обеспечения подготовки соответствующих документов по вопросам  </w:t>
      </w:r>
      <w:r w:rsidRPr="00B843B6">
        <w:rPr>
          <w:rFonts w:ascii="Times New Roman" w:eastAsia="Calibri" w:hAnsi="Times New Roman" w:cs="Times New Roman"/>
          <w:sz w:val="24"/>
          <w:szCs w:val="24"/>
        </w:rPr>
        <w:t>применения     законодательства    Российской     Федерации;</w:t>
      </w:r>
    </w:p>
    <w:p w:rsidR="00B843B6" w:rsidRPr="00B843B6" w:rsidRDefault="00B843B6" w:rsidP="00BB27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 иным вопросам.</w:t>
      </w:r>
    </w:p>
    <w:p w:rsidR="00B843B6" w:rsidRPr="00B843B6" w:rsidRDefault="00396B18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5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32346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Главный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положений об инспекции и отделе;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400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400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96B18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главный</w:t>
      </w:r>
      <w:r w:rsidR="00396B18">
        <w:rPr>
          <w:rFonts w:ascii="Times New Roman" w:hAnsi="Times New Roman" w:cs="Times New Roman"/>
          <w:sz w:val="24"/>
          <w:szCs w:val="24"/>
        </w:rPr>
        <w:t xml:space="preserve">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96B18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главного</w:t>
      </w:r>
      <w:r w:rsidR="00BB2746">
        <w:rPr>
          <w:rFonts w:ascii="Times New Roman" w:hAnsi="Times New Roman" w:cs="Times New Roman"/>
          <w:sz w:val="24"/>
          <w:szCs w:val="24"/>
        </w:rPr>
        <w:t xml:space="preserve">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BB2746" w:rsidRPr="002543DE" w:rsidRDefault="00BB274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" w:name="_Hlk489533787"/>
      <w:r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96B18" w:rsidRPr="00323463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>главный</w:t>
      </w:r>
      <w:r w:rsidR="00BB274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  выполняет организационное обеспечение оказания следующих видов государственных услуг, осуществляемых Инспекцией: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нормативно- правовых актов, порядок исчисления и уплаты налогов и 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сборов, права и обязанности налогоплательщиков,  полномочий налоговых органов  и их должностных лиц;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оказание информационных  услуг;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обеспечение  формирования общественного мнения  по вопросам  функционирования инспекции;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другие услуги.</w:t>
      </w:r>
    </w:p>
    <w:bookmarkEnd w:id="3"/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96B18" w:rsidRPr="0032346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главного</w:t>
      </w:r>
      <w:r w:rsidR="00396B18" w:rsidRPr="00396B1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2746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 взыскания (уплаты) доначисленных сумм по результатам проведенных проверок; </w:t>
      </w:r>
    </w:p>
    <w:p w:rsidR="00BB2746" w:rsidRPr="002543DE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0E29" w:rsidRPr="007963D2" w:rsidRDefault="00396B18" w:rsidP="00396B18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p w:rsidR="00040E29" w:rsidRPr="00131926" w:rsidRDefault="00040E29" w:rsidP="00040E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40E29" w:rsidRPr="00131926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081" w:rsidRDefault="00855081" w:rsidP="002543DE">
      <w:pPr>
        <w:spacing w:after="0" w:line="240" w:lineRule="auto"/>
      </w:pPr>
      <w:r>
        <w:separator/>
      </w:r>
    </w:p>
  </w:endnote>
  <w:endnote w:type="continuationSeparator" w:id="0">
    <w:p w:rsidR="00855081" w:rsidRDefault="0085508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081" w:rsidRDefault="00855081" w:rsidP="002543DE">
      <w:pPr>
        <w:spacing w:after="0" w:line="240" w:lineRule="auto"/>
      </w:pPr>
      <w:r>
        <w:separator/>
      </w:r>
    </w:p>
  </w:footnote>
  <w:footnote w:type="continuationSeparator" w:id="0">
    <w:p w:rsidR="00855081" w:rsidRDefault="0085508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B7A17" w:rsidRPr="002543DE" w:rsidRDefault="003B7A1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71E0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3B7A17" w:rsidRDefault="003B7A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52EB5"/>
    <w:rsid w:val="000532B5"/>
    <w:rsid w:val="00075D4B"/>
    <w:rsid w:val="00075E43"/>
    <w:rsid w:val="00081798"/>
    <w:rsid w:val="000941BF"/>
    <w:rsid w:val="000A08A2"/>
    <w:rsid w:val="000B0640"/>
    <w:rsid w:val="000E5C1B"/>
    <w:rsid w:val="000F3EE9"/>
    <w:rsid w:val="0010311D"/>
    <w:rsid w:val="00113576"/>
    <w:rsid w:val="001169F3"/>
    <w:rsid w:val="00144D81"/>
    <w:rsid w:val="00145AC1"/>
    <w:rsid w:val="00173239"/>
    <w:rsid w:val="001774DE"/>
    <w:rsid w:val="00181406"/>
    <w:rsid w:val="00195C70"/>
    <w:rsid w:val="00197230"/>
    <w:rsid w:val="001D3A75"/>
    <w:rsid w:val="001E7143"/>
    <w:rsid w:val="0021577E"/>
    <w:rsid w:val="00223531"/>
    <w:rsid w:val="00226DD2"/>
    <w:rsid w:val="00226E2A"/>
    <w:rsid w:val="002543DE"/>
    <w:rsid w:val="0026197E"/>
    <w:rsid w:val="00265FB8"/>
    <w:rsid w:val="00280D19"/>
    <w:rsid w:val="00281C16"/>
    <w:rsid w:val="002B155F"/>
    <w:rsid w:val="002D71EE"/>
    <w:rsid w:val="002E04B4"/>
    <w:rsid w:val="002E4142"/>
    <w:rsid w:val="002E5500"/>
    <w:rsid w:val="00302E62"/>
    <w:rsid w:val="00306357"/>
    <w:rsid w:val="0031066F"/>
    <w:rsid w:val="00323463"/>
    <w:rsid w:val="00324368"/>
    <w:rsid w:val="00351614"/>
    <w:rsid w:val="00362543"/>
    <w:rsid w:val="00364E19"/>
    <w:rsid w:val="003830B4"/>
    <w:rsid w:val="00392875"/>
    <w:rsid w:val="00396B18"/>
    <w:rsid w:val="003A2DC1"/>
    <w:rsid w:val="003B7A17"/>
    <w:rsid w:val="003C1BFE"/>
    <w:rsid w:val="00400E58"/>
    <w:rsid w:val="004127B9"/>
    <w:rsid w:val="004352BC"/>
    <w:rsid w:val="004664B4"/>
    <w:rsid w:val="004C773E"/>
    <w:rsid w:val="00502A30"/>
    <w:rsid w:val="0050331E"/>
    <w:rsid w:val="00523BEC"/>
    <w:rsid w:val="00560985"/>
    <w:rsid w:val="00574F9C"/>
    <w:rsid w:val="00580455"/>
    <w:rsid w:val="005825B4"/>
    <w:rsid w:val="005B638F"/>
    <w:rsid w:val="005C4C57"/>
    <w:rsid w:val="005D0127"/>
    <w:rsid w:val="00612427"/>
    <w:rsid w:val="00621959"/>
    <w:rsid w:val="00624A3E"/>
    <w:rsid w:val="0066469D"/>
    <w:rsid w:val="0067150E"/>
    <w:rsid w:val="006B1EFF"/>
    <w:rsid w:val="006D2604"/>
    <w:rsid w:val="006D272A"/>
    <w:rsid w:val="00707A6E"/>
    <w:rsid w:val="00707C09"/>
    <w:rsid w:val="00734632"/>
    <w:rsid w:val="007412DE"/>
    <w:rsid w:val="00762D73"/>
    <w:rsid w:val="007656A9"/>
    <w:rsid w:val="00766E1B"/>
    <w:rsid w:val="007700BE"/>
    <w:rsid w:val="007A4746"/>
    <w:rsid w:val="007A4AF4"/>
    <w:rsid w:val="007E190B"/>
    <w:rsid w:val="00833288"/>
    <w:rsid w:val="0083507A"/>
    <w:rsid w:val="0084749F"/>
    <w:rsid w:val="00855081"/>
    <w:rsid w:val="0086479A"/>
    <w:rsid w:val="00887C96"/>
    <w:rsid w:val="008A640D"/>
    <w:rsid w:val="008F062B"/>
    <w:rsid w:val="008F4690"/>
    <w:rsid w:val="0090388A"/>
    <w:rsid w:val="00971E08"/>
    <w:rsid w:val="00980A53"/>
    <w:rsid w:val="00987CC6"/>
    <w:rsid w:val="009B1AB8"/>
    <w:rsid w:val="009B7D47"/>
    <w:rsid w:val="009C116B"/>
    <w:rsid w:val="009F7AB4"/>
    <w:rsid w:val="00A34F58"/>
    <w:rsid w:val="00AE10A5"/>
    <w:rsid w:val="00B019C5"/>
    <w:rsid w:val="00B3352B"/>
    <w:rsid w:val="00B438AF"/>
    <w:rsid w:val="00B616BD"/>
    <w:rsid w:val="00B66D52"/>
    <w:rsid w:val="00B83FCA"/>
    <w:rsid w:val="00B843B6"/>
    <w:rsid w:val="00BB2746"/>
    <w:rsid w:val="00BE342B"/>
    <w:rsid w:val="00BE7FAA"/>
    <w:rsid w:val="00C4058C"/>
    <w:rsid w:val="00C81ECE"/>
    <w:rsid w:val="00C953CC"/>
    <w:rsid w:val="00CC3909"/>
    <w:rsid w:val="00CC4970"/>
    <w:rsid w:val="00CD22C2"/>
    <w:rsid w:val="00CD5EC5"/>
    <w:rsid w:val="00D0182F"/>
    <w:rsid w:val="00D36596"/>
    <w:rsid w:val="00D71800"/>
    <w:rsid w:val="00D805F8"/>
    <w:rsid w:val="00E049D8"/>
    <w:rsid w:val="00E53A38"/>
    <w:rsid w:val="00EA42B5"/>
    <w:rsid w:val="00EA49F4"/>
    <w:rsid w:val="00EA6ACA"/>
    <w:rsid w:val="00EC4FC4"/>
    <w:rsid w:val="00ED0693"/>
    <w:rsid w:val="00EF09DA"/>
    <w:rsid w:val="00F00D33"/>
    <w:rsid w:val="00F13268"/>
    <w:rsid w:val="00F87894"/>
    <w:rsid w:val="00FB2D96"/>
    <w:rsid w:val="00FB3DC9"/>
    <w:rsid w:val="00FC30E4"/>
    <w:rsid w:val="00FF2887"/>
    <w:rsid w:val="00FF5801"/>
    <w:rsid w:val="00FF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4881FFC-13E5-421C-9088-3218DC70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3354</Words>
  <Characters>19119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2018-04-18T11:57:00Z</cp:lastPrinted>
  <dcterms:created xsi:type="dcterms:W3CDTF">2021-10-15T06:19:00Z</dcterms:created>
  <dcterms:modified xsi:type="dcterms:W3CDTF">2021-10-15T06:19:00Z</dcterms:modified>
</cp:coreProperties>
</file>